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41" w:rsidRDefault="006C7C54">
      <w:pPr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Nom, Prénom ou dénomination sociale : </w:t>
      </w:r>
    </w:p>
    <w:p w:rsidR="00746141" w:rsidRDefault="00746141">
      <w:pPr>
        <w:jc w:val="both"/>
        <w:rPr>
          <w:rFonts w:ascii="Verdana" w:hAnsi="Verdana"/>
        </w:rPr>
      </w:pPr>
    </w:p>
    <w:p w:rsidR="00746141" w:rsidRDefault="006C7C5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N° PACAGE : </w:t>
      </w:r>
    </w:p>
    <w:p w:rsidR="00746141" w:rsidRDefault="00746141">
      <w:pPr>
        <w:jc w:val="both"/>
        <w:rPr>
          <w:rFonts w:ascii="Verdana" w:hAnsi="Verdana"/>
        </w:rPr>
      </w:pPr>
    </w:p>
    <w:p w:rsidR="00E01A8F" w:rsidRDefault="00E01A8F">
      <w:pPr>
        <w:spacing w:after="0" w:line="240" w:lineRule="auto"/>
        <w:ind w:left="5529"/>
        <w:jc w:val="both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lang w:eastAsia="fr-FR"/>
        </w:rPr>
        <w:t>DDT de la Charente</w:t>
      </w:r>
    </w:p>
    <w:p w:rsidR="00746141" w:rsidRDefault="003A6E45">
      <w:pPr>
        <w:spacing w:after="0" w:line="240" w:lineRule="auto"/>
        <w:ind w:left="5529"/>
        <w:jc w:val="both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lang w:eastAsia="fr-FR"/>
        </w:rPr>
        <w:t>SEAR</w:t>
      </w:r>
    </w:p>
    <w:p w:rsidR="00E01A8F" w:rsidRDefault="00E01A8F">
      <w:pPr>
        <w:spacing w:after="0" w:line="240" w:lineRule="auto"/>
        <w:ind w:left="5529"/>
        <w:jc w:val="both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lang w:eastAsia="fr-FR"/>
        </w:rPr>
        <w:t>Unité Aides directes, MAEC, Forêt</w:t>
      </w:r>
    </w:p>
    <w:p w:rsidR="00E01A8F" w:rsidRDefault="00E01A8F">
      <w:pPr>
        <w:spacing w:after="0" w:line="240" w:lineRule="auto"/>
        <w:ind w:left="5529"/>
        <w:jc w:val="both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lang w:eastAsia="fr-FR"/>
        </w:rPr>
        <w:t>43 rue du Dr DUROSELLE</w:t>
      </w:r>
    </w:p>
    <w:p w:rsidR="00E01A8F" w:rsidRDefault="00E01A8F">
      <w:pPr>
        <w:spacing w:after="0" w:line="240" w:lineRule="auto"/>
        <w:ind w:left="5529"/>
        <w:jc w:val="both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lang w:eastAsia="fr-FR"/>
        </w:rPr>
        <w:t>16000 Angoulême cedex</w:t>
      </w:r>
    </w:p>
    <w:p w:rsidR="00746141" w:rsidRDefault="00E01A8F">
      <w:pPr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fr-FR"/>
        </w:rPr>
        <w:tab/>
      </w:r>
      <w:r>
        <w:rPr>
          <w:rFonts w:ascii="Verdana" w:eastAsia="Times New Roman" w:hAnsi="Verdana" w:cs="Times New Roman"/>
          <w:lang w:eastAsia="fr-FR"/>
        </w:rPr>
        <w:tab/>
      </w:r>
      <w:r>
        <w:rPr>
          <w:rFonts w:ascii="Verdana" w:eastAsia="Times New Roman" w:hAnsi="Verdana" w:cs="Times New Roman"/>
          <w:lang w:eastAsia="fr-FR"/>
        </w:rPr>
        <w:tab/>
      </w:r>
      <w:r>
        <w:rPr>
          <w:rFonts w:ascii="Verdana" w:eastAsia="Times New Roman" w:hAnsi="Verdana" w:cs="Times New Roman"/>
          <w:lang w:eastAsia="fr-FR"/>
        </w:rPr>
        <w:tab/>
      </w:r>
      <w:r>
        <w:rPr>
          <w:rFonts w:ascii="Verdana" w:eastAsia="Times New Roman" w:hAnsi="Verdana" w:cs="Times New Roman"/>
          <w:lang w:eastAsia="fr-FR"/>
        </w:rPr>
        <w:tab/>
      </w:r>
      <w:r>
        <w:rPr>
          <w:rFonts w:ascii="Verdana" w:eastAsia="Times New Roman" w:hAnsi="Verdana" w:cs="Times New Roman"/>
          <w:lang w:eastAsia="fr-FR"/>
        </w:rPr>
        <w:tab/>
      </w:r>
      <w:r>
        <w:rPr>
          <w:rFonts w:ascii="Verdana" w:eastAsia="Times New Roman" w:hAnsi="Verdana" w:cs="Times New Roman"/>
          <w:lang w:eastAsia="fr-FR"/>
        </w:rPr>
        <w:tab/>
      </w:r>
    </w:p>
    <w:p w:rsidR="00746141" w:rsidRDefault="006C7C54">
      <w:pPr>
        <w:jc w:val="both"/>
        <w:rPr>
          <w:rFonts w:ascii="Verdana" w:hAnsi="Verdana"/>
        </w:rPr>
      </w:pPr>
      <w:r>
        <w:rPr>
          <w:rFonts w:ascii="Verdana" w:hAnsi="Verdana"/>
        </w:rPr>
        <w:t>Objet : Cas de force majeure et circonstances exceptionnelles</w:t>
      </w:r>
    </w:p>
    <w:p w:rsidR="00746141" w:rsidRDefault="006C7C54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Madame, Monsieur,</w:t>
      </w:r>
    </w:p>
    <w:p w:rsidR="00215480" w:rsidRDefault="006C7C54">
      <w:pPr>
        <w:jc w:val="both"/>
        <w:rPr>
          <w:rFonts w:ascii="Verdana" w:hAnsi="Verdana"/>
        </w:rPr>
      </w:pPr>
      <w:r>
        <w:rPr>
          <w:rFonts w:ascii="Verdana" w:hAnsi="Verdana"/>
        </w:rPr>
        <w:t>Compte tenu des événements climatiques exceptionnels de</w:t>
      </w:r>
      <w:r w:rsidR="00E01A8F">
        <w:rPr>
          <w:rFonts w:ascii="Verdana" w:hAnsi="Verdana"/>
        </w:rPr>
        <w:t>puis octobre 2023</w:t>
      </w:r>
      <w:r>
        <w:rPr>
          <w:rFonts w:ascii="Verdana" w:hAnsi="Verdana"/>
        </w:rPr>
        <w:t>, à la fois en durée et en intensité, je n’ai pas pu mettre en œuvre l’assolement prévisionnel</w:t>
      </w:r>
      <w:r w:rsidR="00E01A8F">
        <w:rPr>
          <w:rFonts w:ascii="Verdana" w:hAnsi="Verdana"/>
        </w:rPr>
        <w:t xml:space="preserve"> 2023-2024</w:t>
      </w:r>
      <w:r w:rsidR="00215480">
        <w:rPr>
          <w:rFonts w:ascii="Verdana" w:hAnsi="Verdana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5"/>
      </w:tblGrid>
      <w:tr w:rsidR="00E01A8F" w:rsidTr="00E01A8F">
        <w:trPr>
          <w:trHeight w:val="649"/>
          <w:jc w:val="center"/>
        </w:trPr>
        <w:tc>
          <w:tcPr>
            <w:tcW w:w="1696" w:type="dxa"/>
            <w:vAlign w:val="center"/>
          </w:tcPr>
          <w:p w:rsidR="00E01A8F" w:rsidRDefault="00E01A8F" w:rsidP="00E01A8F">
            <w:pPr>
              <w:jc w:val="both"/>
              <w:rPr>
                <w:rFonts w:ascii="Verdana" w:hAnsi="Verdana"/>
              </w:rPr>
            </w:pPr>
            <w:r w:rsidRPr="00E01A8F">
              <w:rPr>
                <w:rFonts w:ascii="Verdana" w:hAnsi="Verdana"/>
                <w:i/>
                <w:sz w:val="16"/>
                <w:szCs w:val="16"/>
              </w:rPr>
              <w:t>Ilots / parcelles</w:t>
            </w:r>
            <w:r w:rsidR="001701B9">
              <w:rPr>
                <w:rFonts w:ascii="Verdana" w:hAnsi="Verdana"/>
                <w:i/>
                <w:sz w:val="16"/>
                <w:szCs w:val="16"/>
              </w:rPr>
              <w:t xml:space="preserve"> 2024</w:t>
            </w:r>
          </w:p>
        </w:tc>
        <w:tc>
          <w:tcPr>
            <w:tcW w:w="1985" w:type="dxa"/>
          </w:tcPr>
          <w:p w:rsidR="00E01A8F" w:rsidRPr="00CC33ED" w:rsidRDefault="00E01A8F" w:rsidP="00E01A8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Culture prévue</w:t>
            </w:r>
          </w:p>
        </w:tc>
        <w:tc>
          <w:tcPr>
            <w:tcW w:w="1985" w:type="dxa"/>
          </w:tcPr>
          <w:p w:rsidR="00E01A8F" w:rsidRPr="00CC33ED" w:rsidRDefault="00E01A8F" w:rsidP="00E01A8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Culture implantée</w:t>
            </w:r>
          </w:p>
        </w:tc>
      </w:tr>
      <w:tr w:rsidR="00E01A8F" w:rsidRPr="00CC33ED" w:rsidTr="00924F0D">
        <w:trPr>
          <w:trHeight w:val="649"/>
          <w:jc w:val="center"/>
        </w:trPr>
        <w:tc>
          <w:tcPr>
            <w:tcW w:w="1696" w:type="dxa"/>
            <w:vAlign w:val="center"/>
          </w:tcPr>
          <w:p w:rsidR="00E01A8F" w:rsidRDefault="00E01A8F" w:rsidP="00924F0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E01A8F" w:rsidRPr="00CC33ED" w:rsidRDefault="00E01A8F" w:rsidP="00924F0D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E01A8F" w:rsidRPr="00CC33ED" w:rsidRDefault="00E01A8F" w:rsidP="00924F0D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E01A8F" w:rsidRPr="00CC33ED" w:rsidTr="00924F0D">
        <w:trPr>
          <w:trHeight w:val="649"/>
          <w:jc w:val="center"/>
        </w:trPr>
        <w:tc>
          <w:tcPr>
            <w:tcW w:w="1696" w:type="dxa"/>
            <w:vAlign w:val="center"/>
          </w:tcPr>
          <w:p w:rsidR="00E01A8F" w:rsidRDefault="00E01A8F" w:rsidP="00924F0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E01A8F" w:rsidRPr="00CC33ED" w:rsidRDefault="00E01A8F" w:rsidP="00924F0D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E01A8F" w:rsidRPr="00CC33ED" w:rsidRDefault="00E01A8F" w:rsidP="00924F0D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E01A8F" w:rsidRPr="00CC33ED" w:rsidTr="00924F0D">
        <w:trPr>
          <w:trHeight w:val="649"/>
          <w:jc w:val="center"/>
        </w:trPr>
        <w:tc>
          <w:tcPr>
            <w:tcW w:w="1696" w:type="dxa"/>
            <w:vAlign w:val="center"/>
          </w:tcPr>
          <w:p w:rsidR="00E01A8F" w:rsidRDefault="00E01A8F" w:rsidP="00924F0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E01A8F" w:rsidRPr="00CC33ED" w:rsidRDefault="00E01A8F" w:rsidP="00924F0D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E01A8F" w:rsidRPr="00CC33ED" w:rsidRDefault="00E01A8F" w:rsidP="00924F0D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E01A8F" w:rsidRPr="00CC33ED" w:rsidTr="00924F0D">
        <w:trPr>
          <w:trHeight w:val="649"/>
          <w:jc w:val="center"/>
        </w:trPr>
        <w:tc>
          <w:tcPr>
            <w:tcW w:w="1696" w:type="dxa"/>
            <w:vAlign w:val="center"/>
          </w:tcPr>
          <w:p w:rsidR="00E01A8F" w:rsidRDefault="00E01A8F" w:rsidP="00924F0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E01A8F" w:rsidRPr="00CC33ED" w:rsidRDefault="00E01A8F" w:rsidP="00924F0D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E01A8F" w:rsidRPr="00CC33ED" w:rsidRDefault="00E01A8F" w:rsidP="00924F0D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215480" w:rsidRDefault="00215480">
      <w:pPr>
        <w:jc w:val="both"/>
        <w:rPr>
          <w:rFonts w:ascii="Verdana" w:hAnsi="Verdana"/>
        </w:rPr>
      </w:pPr>
    </w:p>
    <w:p w:rsidR="00E01A8F" w:rsidRDefault="006C7C5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Je </w:t>
      </w:r>
      <w:r w:rsidR="00E01A8F">
        <w:rPr>
          <w:rFonts w:ascii="Verdana" w:hAnsi="Verdana"/>
        </w:rPr>
        <w:t>ne suis pas en mesure de respecter mes engagements prévus pour :</w:t>
      </w:r>
    </w:p>
    <w:p w:rsidR="00E01A8F" w:rsidRDefault="00E01A8F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10795</wp:posOffset>
                </wp:positionV>
                <wp:extent cx="190500" cy="152400"/>
                <wp:effectExtent l="0" t="0" r="19050" b="19050"/>
                <wp:wrapNone/>
                <wp:docPr id="1" name="Organigramme : Process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1A8F" w:rsidRDefault="00E01A8F" w:rsidP="00E01A8F">
                            <w:pPr>
                              <w:jc w:val="center"/>
                            </w:pPr>
                            <w:r>
                              <w:t>L’</w:t>
                            </w:r>
                            <w:proofErr w:type="spellStart"/>
                            <w:r>
                              <w:t>ecorégie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" o:spid="_x0000_s1026" type="#_x0000_t109" style="position:absolute;left:0;text-align:left;margin-left:16.15pt;margin-top:.85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" fillcolor="#5b9bd5 [3204]" strokecolor="#1f4d78 [1604]" strokeweight="1pt">
                <v:textbox>
                  <w:txbxContent>
                    <w:p w:rsidR="00E01A8F" w:rsidRDefault="00E01A8F" w:rsidP="00E01A8F">
                      <w:pPr>
                        <w:jc w:val="center"/>
                      </w:pPr>
                      <w:r>
                        <w:t>L’</w:t>
                      </w:r>
                      <w:proofErr w:type="spellStart"/>
                      <w:r>
                        <w:t>ecorégie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</w:rPr>
        <w:tab/>
        <w:t>BCAE7</w:t>
      </w:r>
    </w:p>
    <w:p w:rsidR="00E01A8F" w:rsidRDefault="00E01A8F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5D00B" wp14:editId="61BAF635">
                <wp:simplePos x="0" y="0"/>
                <wp:positionH relativeFrom="column">
                  <wp:posOffset>209550</wp:posOffset>
                </wp:positionH>
                <wp:positionV relativeFrom="paragraph">
                  <wp:posOffset>7620</wp:posOffset>
                </wp:positionV>
                <wp:extent cx="190500" cy="152400"/>
                <wp:effectExtent l="0" t="0" r="19050" b="19050"/>
                <wp:wrapNone/>
                <wp:docPr id="2" name="Organigramme : Process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4795B5" id="Organigramme : Processus 2" o:spid="_x0000_s1026" type="#_x0000_t109" style="position:absolute;margin-left:16.5pt;margin-top:.6pt;width: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" fillcolor="#5b9bd5" strokecolor="#41719c" strokeweight="1pt"/>
            </w:pict>
          </mc:Fallback>
        </mc:AlternateContent>
      </w:r>
      <w:r>
        <w:rPr>
          <w:rFonts w:ascii="Verdana" w:hAnsi="Verdana"/>
        </w:rPr>
        <w:tab/>
        <w:t>L’</w:t>
      </w:r>
      <w:proofErr w:type="spellStart"/>
      <w:r>
        <w:rPr>
          <w:rFonts w:ascii="Verdana" w:hAnsi="Verdana"/>
        </w:rPr>
        <w:t>écorégime</w:t>
      </w:r>
      <w:proofErr w:type="spellEnd"/>
    </w:p>
    <w:p w:rsidR="00746141" w:rsidRDefault="00E01A8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Je </w:t>
      </w:r>
      <w:r w:rsidR="006C7C54">
        <w:rPr>
          <w:rFonts w:ascii="Verdana" w:hAnsi="Verdana"/>
        </w:rPr>
        <w:t xml:space="preserve">demande donc à bénéficier d’une dérogation au titre de la force majeure afin de garantir les aides PAC telles que </w:t>
      </w:r>
      <w:r>
        <w:rPr>
          <w:rFonts w:ascii="Verdana" w:hAnsi="Verdana"/>
        </w:rPr>
        <w:t>prévue dans mon assolement initial</w:t>
      </w:r>
      <w:r w:rsidR="001701B9">
        <w:rPr>
          <w:rFonts w:ascii="Verdana" w:hAnsi="Verdana"/>
        </w:rPr>
        <w:t xml:space="preserve"> (prise </w:t>
      </w:r>
      <w:r w:rsidR="004A0762">
        <w:rPr>
          <w:rFonts w:ascii="Verdana" w:hAnsi="Verdana"/>
        </w:rPr>
        <w:t>en compte pour toutes les aides de la culture prévue)</w:t>
      </w:r>
      <w:r w:rsidR="006C7C54">
        <w:rPr>
          <w:rFonts w:ascii="Verdana" w:hAnsi="Verdana"/>
        </w:rPr>
        <w:t>.</w:t>
      </w:r>
    </w:p>
    <w:p w:rsidR="00746141" w:rsidRDefault="006C7C54">
      <w:pPr>
        <w:jc w:val="both"/>
        <w:rPr>
          <w:rFonts w:ascii="Verdana" w:hAnsi="Verdana"/>
        </w:rPr>
      </w:pPr>
      <w:r>
        <w:rPr>
          <w:rFonts w:ascii="Verdana" w:hAnsi="Verdana"/>
        </w:rPr>
        <w:t>Espérant une suite favorable à ma demande, je vous prie de croire, Madame, Monsieur, à l’assurance de mes salutations distinguées.</w:t>
      </w:r>
    </w:p>
    <w:p w:rsidR="00746141" w:rsidRPr="00E01A8F" w:rsidRDefault="006C7C54">
      <w:pPr>
        <w:jc w:val="both"/>
        <w:rPr>
          <w:rFonts w:ascii="Verdana" w:hAnsi="Verdana"/>
        </w:rPr>
      </w:pPr>
      <w:r>
        <w:rPr>
          <w:rFonts w:ascii="Verdana" w:hAnsi="Verdana"/>
        </w:rPr>
        <w:t>A …………………………………………………………………, le ………………………………………</w:t>
      </w:r>
      <w:r>
        <w:rPr>
          <w:rFonts w:ascii="Verdana" w:hAnsi="Verdana" w:cs="Arial"/>
          <w:i/>
          <w:sz w:val="16"/>
          <w:szCs w:val="16"/>
        </w:rPr>
        <w:t>Signature(s) du demandeur, du représentant légal en cas de forme sociétaire, de tous les associés en cas de GAEC (pour les formes sociétaires autres que GAEC, précisez le nom et le prénom du signataire</w:t>
      </w:r>
      <w:r w:rsidR="00CC33ED">
        <w:rPr>
          <w:rFonts w:ascii="Verdana" w:hAnsi="Verdana" w:cs="Arial"/>
          <w:i/>
          <w:sz w:val="16"/>
          <w:szCs w:val="16"/>
        </w:rPr>
        <w:t>)</w:t>
      </w:r>
    </w:p>
    <w:sectPr w:rsidR="00746141" w:rsidRPr="00E01A8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41"/>
    <w:rsid w:val="001701B9"/>
    <w:rsid w:val="00215480"/>
    <w:rsid w:val="003A6E45"/>
    <w:rsid w:val="004A0762"/>
    <w:rsid w:val="006C7C54"/>
    <w:rsid w:val="00746141"/>
    <w:rsid w:val="008C0D4E"/>
    <w:rsid w:val="00CC33ED"/>
    <w:rsid w:val="00E01A8F"/>
    <w:rsid w:val="00F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93792-06B2-4801-B902-1613CDFE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Grilledutableau">
    <w:name w:val="Table Grid"/>
    <w:basedOn w:val="TableauNormal"/>
    <w:uiPriority w:val="39"/>
    <w:rsid w:val="00215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THARAN</dc:creator>
  <dc:description/>
  <cp:lastModifiedBy>Elodie NOUHAUD</cp:lastModifiedBy>
  <cp:revision>2</cp:revision>
  <dcterms:created xsi:type="dcterms:W3CDTF">2024-04-10T06:59:00Z</dcterms:created>
  <dcterms:modified xsi:type="dcterms:W3CDTF">2024-04-10T06:59:00Z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Chambre d'Agriculture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